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emEspaamento"/>
        <w:bidi w:val="0"/>
        <w:spacing w:lineRule="auto" w:line="276" w:before="0" w:after="170"/>
        <w:ind w:left="0" w:right="0" w:hanging="0"/>
        <w:jc w:val="center"/>
        <w:rPr/>
      </w:pPr>
      <w:r>
        <w:rPr>
          <w:rFonts w:eastAsia="TimesNewRomanNegrito;Times New Roman" w:cs="Calibri Light" w:ascii="Times" w:hAnsi="Times"/>
          <w:b/>
          <w:sz w:val="24"/>
          <w:szCs w:val="24"/>
        </w:rPr>
        <w:t>MODELO DE PROPOSTA DE PREÇOS</w:t>
      </w:r>
    </w:p>
    <w:p>
      <w:pPr>
        <w:pStyle w:val="SemEspaamento"/>
        <w:bidi w:val="0"/>
        <w:spacing w:lineRule="auto" w:line="276" w:before="0" w:after="170"/>
        <w:ind w:left="0" w:right="0" w:hanging="0"/>
        <w:jc w:val="center"/>
        <w:rPr/>
      </w:pPr>
      <w:r>
        <w:rPr>
          <w:rFonts w:eastAsia="TimesNewRoman;Times New Roman" w:cs="Calibri Light" w:ascii="Times" w:hAnsi="Times"/>
          <w:b/>
          <w:sz w:val="24"/>
          <w:szCs w:val="24"/>
        </w:rPr>
        <w:t xml:space="preserve"> </w:t>
      </w:r>
      <w:r>
        <w:rPr>
          <w:rFonts w:eastAsia="TimesNewRoman;Times New Roman" w:cs="Calibri Light" w:ascii="Times" w:hAnsi="Times"/>
          <w:b/>
          <w:sz w:val="24"/>
          <w:szCs w:val="24"/>
        </w:rPr>
        <w:t>Pregão Eletrônico nº 08/2023</w:t>
      </w:r>
    </w:p>
    <w:p>
      <w:pPr>
        <w:pStyle w:val="SemEspaamento"/>
        <w:bidi w:val="0"/>
        <w:spacing w:lineRule="auto" w:line="276" w:before="0" w:after="170"/>
        <w:ind w:left="0" w:right="0" w:hanging="0"/>
        <w:jc w:val="both"/>
        <w:rPr>
          <w:rFonts w:ascii="Times" w:hAnsi="Times" w:eastAsia="TimesNewRoman;Times New Roman" w:cs="Calibri Light"/>
          <w:b/>
          <w:b/>
          <w:sz w:val="24"/>
          <w:szCs w:val="24"/>
        </w:rPr>
      </w:pPr>
      <w:r>
        <w:rPr>
          <w:rFonts w:eastAsia="TimesNewRoman;Times New Roman" w:cs="Calibri Light" w:ascii="Times" w:hAnsi="Times"/>
          <w:b/>
          <w:sz w:val="24"/>
          <w:szCs w:val="24"/>
        </w:rPr>
      </w:r>
    </w:p>
    <w:p>
      <w:pPr>
        <w:pStyle w:val="SemEspaamento"/>
        <w:bidi w:val="0"/>
        <w:spacing w:lineRule="auto" w:line="276" w:before="0" w:after="170"/>
        <w:ind w:left="0" w:right="0" w:hanging="0"/>
        <w:jc w:val="both"/>
        <w:rPr>
          <w:rFonts w:ascii="Times" w:hAnsi="Times"/>
          <w:sz w:val="24"/>
          <w:szCs w:val="24"/>
        </w:rPr>
      </w:pPr>
      <w:r>
        <w:rPr>
          <w:rFonts w:cs="Calibri Light" w:ascii="Times" w:hAnsi="Times"/>
          <w:sz w:val="24"/>
          <w:szCs w:val="24"/>
        </w:rPr>
        <w:t xml:space="preserve">A Empresa ________ sediada </w:t>
      </w:r>
      <w:r>
        <w:rPr>
          <w:rFonts w:eastAsia="TimesNewRoman;Times New Roman" w:cs="Calibri Light" w:ascii="Times" w:hAnsi="Times"/>
          <w:sz w:val="24"/>
          <w:szCs w:val="24"/>
        </w:rPr>
        <w:t>à (endereço, telefone, email), _____</w:t>
      </w:r>
      <w:r>
        <w:rPr>
          <w:rFonts w:cs="Calibri Light" w:ascii="Times" w:hAnsi="Times"/>
          <w:sz w:val="24"/>
          <w:szCs w:val="24"/>
        </w:rPr>
        <w:t>, inscrita no CNPJ/MF sob n</w:t>
      </w:r>
      <w:r>
        <w:rPr>
          <w:rFonts w:eastAsia="TimesNewRoman;Times New Roman" w:cs="Calibri Light" w:ascii="Times" w:hAnsi="Times"/>
          <w:sz w:val="24"/>
          <w:szCs w:val="24"/>
        </w:rPr>
        <w:t>º ________</w:t>
      </w:r>
      <w:r>
        <w:rPr>
          <w:rFonts w:cs="Calibri Light" w:ascii="Times" w:hAnsi="Times"/>
          <w:sz w:val="24"/>
          <w:szCs w:val="24"/>
        </w:rPr>
        <w:t>, neste ato representada por _________, abaixo assinada, prop</w:t>
      </w:r>
      <w:r>
        <w:rPr>
          <w:rFonts w:eastAsia="TimesNewRoman;Times New Roman" w:cs="Calibri Light" w:ascii="Times" w:hAnsi="Times"/>
          <w:sz w:val="24"/>
          <w:szCs w:val="24"/>
        </w:rPr>
        <w:t>õe ao Parque Regional de Manutenção/5, a prestação do serviço abaixo indicado, conforme Edital em epígrafe, nas seguintes condições:</w:t>
      </w:r>
    </w:p>
    <w:p>
      <w:pPr>
        <w:pStyle w:val="SemEspaamento"/>
        <w:bidi w:val="0"/>
        <w:spacing w:lineRule="auto" w:line="276" w:before="0" w:after="170"/>
        <w:ind w:left="0" w:right="0" w:hanging="0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position w:val="0"/>
          <w:sz w:val="20"/>
          <w:sz w:val="24"/>
          <w:szCs w:val="20"/>
          <w:u w:val="none"/>
          <w:vertAlign w:val="baseline"/>
          <w:lang w:val="pt-BR" w:eastAsia="pt-BR" w:bidi="ar-SA"/>
        </w:rPr>
      </w:pPr>
      <w:r>
        <w:rPr>
          <w:rStyle w:val="Fontepargpadro"/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position w:val="0"/>
          <w:sz w:val="24"/>
          <w:sz w:val="24"/>
          <w:szCs w:val="20"/>
          <w:u w:val="none"/>
          <w:vertAlign w:val="baseline"/>
          <w:lang w:val="pt-BR" w:eastAsia="pt-BR" w:bidi="ar-SA"/>
        </w:rPr>
        <w:t xml:space="preserve">O objeto da presente licitação é a eventual </w:t>
      </w:r>
      <w:r>
        <w:rPr>
          <w:rStyle w:val="Fontepargpadro1"/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position w:val="0"/>
          <w:sz w:val="24"/>
          <w:sz w:val="24"/>
          <w:szCs w:val="24"/>
          <w:u w:val="none"/>
          <w:vertAlign w:val="baseline"/>
          <w:lang w:val="pt-BR" w:eastAsia="pt-BR" w:bidi="ar-SA"/>
        </w:rPr>
        <w:t>A</w:t>
      </w:r>
      <w:r>
        <w:rPr>
          <w:rStyle w:val="Fontepargpadro1"/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4"/>
          <w:sz w:val="24"/>
          <w:szCs w:val="24"/>
          <w:u w:val="none"/>
          <w:vertAlign w:val="baseline"/>
          <w:em w:val="none"/>
          <w:lang w:val="pt-BR" w:eastAsia="pt-BR" w:bidi="ar-SA"/>
        </w:rPr>
        <w:t>quisi</w:t>
      </w:r>
      <w:r>
        <w:rPr>
          <w:rStyle w:val="Fontepargpadro"/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4"/>
          <w:sz w:val="24"/>
          <w:szCs w:val="24"/>
          <w:u w:val="none"/>
          <w:vertAlign w:val="baseline"/>
          <w:em w:val="none"/>
          <w:lang w:val="pt-BR" w:eastAsia="pt-BR" w:bidi="ar-SA"/>
        </w:rPr>
        <w:t>ção de mangueiras para manutenção em 3º Escalão de VBE PC M577 A2,</w:t>
      </w:r>
      <w:r>
        <w:rPr>
          <w:rStyle w:val="Fontepargpadro"/>
          <w:rFonts w:eastAsia="Times new roman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position w:val="0"/>
          <w:sz w:val="24"/>
          <w:sz w:val="24"/>
          <w:szCs w:val="24"/>
          <w:u w:val="none"/>
          <w:vertAlign w:val="baseline"/>
          <w:lang w:val="pt-BR" w:eastAsia="pt-BR" w:bidi="ar-SA"/>
        </w:rPr>
        <w:t xml:space="preserve"> nos termos da tabela abaixo, conforme condições e exigências estabelecidas neste instrumento.</w:t>
      </w:r>
    </w:p>
    <w:p>
      <w:pPr>
        <w:pStyle w:val="SemEspaamento"/>
        <w:bidi w:val="0"/>
        <w:spacing w:lineRule="auto" w:line="276" w:before="0" w:after="170"/>
        <w:ind w:left="0" w:right="0" w:hanging="0"/>
        <w:jc w:val="both"/>
        <w:rPr/>
      </w:pPr>
      <w:r>
        <w:rPr>
          <w:rFonts w:cs="Calibri Light" w:ascii="Times" w:hAnsi="Times"/>
          <w:sz w:val="24"/>
          <w:szCs w:val="24"/>
        </w:rPr>
        <w:t xml:space="preserve">Valor total da proposta R$ __________ (________) </w:t>
      </w:r>
      <w:r>
        <w:rPr>
          <w:rFonts w:cs="Calibri Light" w:ascii="Times" w:hAnsi="Times"/>
          <w:i/>
          <w:iCs/>
          <w:color w:val="CE181E"/>
          <w:sz w:val="24"/>
          <w:szCs w:val="24"/>
        </w:rPr>
        <w:t>em algarismos e por extenso.</w:t>
      </w:r>
    </w:p>
    <w:p>
      <w:pPr>
        <w:pStyle w:val="SemEspaamento"/>
        <w:bidi w:val="0"/>
        <w:spacing w:lineRule="auto" w:line="276" w:before="0" w:after="170"/>
        <w:ind w:left="0" w:right="0" w:hanging="0"/>
        <w:jc w:val="both"/>
        <w:rPr>
          <w:rFonts w:ascii="Times" w:hAnsi="Times" w:cs="Calibri Light"/>
          <w:i/>
          <w:i/>
          <w:iCs/>
          <w:color w:val="CE181E"/>
          <w:sz w:val="24"/>
          <w:szCs w:val="24"/>
        </w:rPr>
      </w:pPr>
      <w:r>
        <w:rPr>
          <w:rFonts w:cs="Calibri Light" w:ascii="Times" w:hAnsi="Times"/>
          <w:i/>
          <w:iCs/>
          <w:color w:val="CE181E"/>
          <w:sz w:val="24"/>
          <w:szCs w:val="24"/>
        </w:rPr>
      </w:r>
    </w:p>
    <w:p>
      <w:pPr>
        <w:pStyle w:val="SemEspaamento"/>
        <w:bidi w:val="0"/>
        <w:spacing w:lineRule="auto" w:line="276" w:before="0" w:after="170"/>
        <w:ind w:left="0" w:right="0" w:hanging="0"/>
        <w:jc w:val="both"/>
        <w:rPr>
          <w:rFonts w:ascii="Times" w:hAnsi="Times" w:cs="Calibri Light"/>
          <w:i/>
          <w:i/>
          <w:iCs/>
          <w:color w:val="CE181E"/>
          <w:sz w:val="24"/>
          <w:szCs w:val="24"/>
        </w:rPr>
      </w:pPr>
      <w:r>
        <w:rPr>
          <w:rFonts w:cs="Calibri Light" w:ascii="Times" w:hAnsi="Times"/>
          <w:i/>
          <w:iCs/>
          <w:color w:val="CE181E"/>
          <w:sz w:val="24"/>
          <w:szCs w:val="24"/>
        </w:rPr>
      </w:r>
    </w:p>
    <w:tbl>
      <w:tblPr>
        <w:tblW w:w="8955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44"/>
        <w:gridCol w:w="2291"/>
        <w:gridCol w:w="1410"/>
        <w:gridCol w:w="1367"/>
        <w:gridCol w:w="1243"/>
        <w:gridCol w:w="1365"/>
        <w:gridCol w:w="734"/>
      </w:tblGrid>
      <w:tr>
        <w:trPr/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70"/>
              <w:jc w:val="center"/>
              <w:rPr/>
            </w:pPr>
            <w:r>
              <w:rPr>
                <w:rFonts w:cs="Arial"/>
                <w:b/>
                <w:bCs/>
                <w:color w:val="000000"/>
                <w:szCs w:val="20"/>
              </w:rPr>
              <w:t>ITEM</w:t>
            </w:r>
          </w:p>
        </w:tc>
        <w:tc>
          <w:tcPr>
            <w:tcW w:w="22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76" w:before="0" w:after="170"/>
              <w:jc w:val="center"/>
              <w:rPr/>
            </w:pPr>
            <w:r>
              <w:rPr>
                <w:rFonts w:cs="Arial"/>
                <w:b/>
                <w:bCs/>
                <w:color w:val="000000"/>
                <w:szCs w:val="20"/>
              </w:rPr>
              <w:t>DESCRIÇÃO/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170"/>
              <w:jc w:val="center"/>
              <w:rPr/>
            </w:pPr>
            <w:r>
              <w:rPr>
                <w:rFonts w:cs="Arial"/>
                <w:b/>
                <w:bCs/>
                <w:color w:val="000000"/>
                <w:szCs w:val="20"/>
              </w:rPr>
              <w:t>ESPECIFICAÇÃO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70"/>
              <w:jc w:val="center"/>
              <w:rPr/>
            </w:pPr>
            <w:r>
              <w:rPr>
                <w:rFonts w:cs="Arial"/>
                <w:b/>
                <w:bCs/>
                <w:color w:val="000000"/>
                <w:szCs w:val="20"/>
              </w:rPr>
              <w:t>Unidade de Medida</w:t>
            </w:r>
          </w:p>
        </w:tc>
        <w:tc>
          <w:tcPr>
            <w:tcW w:w="1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70"/>
              <w:jc w:val="center"/>
              <w:rPr/>
            </w:pPr>
            <w:r>
              <w:rPr>
                <w:rFonts w:cs="Arial"/>
                <w:b/>
                <w:bCs/>
                <w:color w:val="000000"/>
                <w:szCs w:val="20"/>
              </w:rPr>
              <w:t>Quantidade</w:t>
            </w:r>
          </w:p>
        </w:tc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70"/>
              <w:jc w:val="center"/>
              <w:rPr>
                <w:sz w:val="32"/>
                <w:szCs w:val="32"/>
              </w:rPr>
            </w:pPr>
            <w:r>
              <w:rPr>
                <w:rFonts w:cs="Arial"/>
                <w:b/>
                <w:bCs/>
                <w:color w:val="000000"/>
                <w:sz w:val="32"/>
                <w:szCs w:val="32"/>
              </w:rPr>
              <w:t>Marca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70"/>
              <w:jc w:val="center"/>
              <w:rPr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Modelo</w:t>
            </w:r>
          </w:p>
        </w:tc>
        <w:tc>
          <w:tcPr>
            <w:tcW w:w="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7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Valor</w:t>
            </w:r>
          </w:p>
        </w:tc>
      </w:tr>
      <w:tr>
        <w:trPr/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70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</w:r>
          </w:p>
        </w:tc>
        <w:tc>
          <w:tcPr>
            <w:tcW w:w="22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76" w:before="0" w:after="170"/>
              <w:jc w:val="center"/>
              <w:rPr>
                <w:rFonts w:cs="Times New Roman"/>
                <w:b/>
                <w:b/>
                <w:bCs/>
                <w:color w:val="00000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Cs w:val="20"/>
              </w:rPr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70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</w:r>
          </w:p>
        </w:tc>
        <w:tc>
          <w:tcPr>
            <w:tcW w:w="1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70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</w:r>
          </w:p>
        </w:tc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70"/>
              <w:jc w:val="center"/>
              <w:rPr/>
            </w:pPr>
            <w:r>
              <w:rPr/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7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70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</w:r>
          </w:p>
        </w:tc>
        <w:tc>
          <w:tcPr>
            <w:tcW w:w="22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76" w:before="0" w:after="170"/>
              <w:jc w:val="center"/>
              <w:rPr>
                <w:rFonts w:cs="Times New Roman"/>
                <w:b/>
                <w:b/>
                <w:bCs/>
                <w:color w:val="00000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Cs w:val="20"/>
              </w:rPr>
            </w:r>
          </w:p>
        </w:tc>
        <w:tc>
          <w:tcPr>
            <w:tcW w:w="1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70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</w:r>
            <w:bookmarkStart w:id="0" w:name="__DdeLink__23548_1748734083"/>
            <w:bookmarkStart w:id="1" w:name="__DdeLink__23548_1748734083"/>
            <w:bookmarkEnd w:id="1"/>
          </w:p>
        </w:tc>
        <w:tc>
          <w:tcPr>
            <w:tcW w:w="1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70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</w:r>
          </w:p>
        </w:tc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70"/>
              <w:jc w:val="center"/>
              <w:rPr/>
            </w:pPr>
            <w:r>
              <w:rPr/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70"/>
              <w:jc w:val="center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SemEspaamento"/>
        <w:bidi w:val="0"/>
        <w:spacing w:lineRule="auto" w:line="276" w:before="0" w:after="170"/>
        <w:ind w:left="0" w:right="0" w:hanging="0"/>
        <w:jc w:val="both"/>
        <w:rPr>
          <w:rFonts w:ascii="Times" w:hAnsi="Times" w:cs="Calibri Light"/>
          <w:sz w:val="24"/>
          <w:szCs w:val="24"/>
        </w:rPr>
      </w:pPr>
      <w:r>
        <w:rPr>
          <w:rFonts w:cs="Calibri Light" w:ascii="Times" w:hAnsi="Times"/>
          <w:sz w:val="24"/>
          <w:szCs w:val="24"/>
        </w:rPr>
      </w:r>
    </w:p>
    <w:p>
      <w:pPr>
        <w:pStyle w:val="SemEspaamento"/>
        <w:bidi w:val="0"/>
        <w:spacing w:lineRule="auto" w:line="276" w:before="0" w:after="170"/>
        <w:ind w:left="0" w:right="0" w:hanging="0"/>
        <w:jc w:val="both"/>
        <w:rPr>
          <w:rFonts w:ascii="Times" w:hAnsi="Times" w:cs="Calibri Light"/>
          <w:sz w:val="24"/>
          <w:szCs w:val="24"/>
        </w:rPr>
      </w:pPr>
      <w:r>
        <w:rPr>
          <w:rFonts w:cs="Calibri Light" w:ascii="Times" w:hAnsi="Times"/>
          <w:sz w:val="24"/>
          <w:szCs w:val="24"/>
        </w:rPr>
      </w:r>
    </w:p>
    <w:p>
      <w:pPr>
        <w:pStyle w:val="SemEspaamento"/>
        <w:bidi w:val="0"/>
        <w:spacing w:lineRule="auto" w:line="276" w:before="0" w:after="170"/>
        <w:ind w:left="0" w:right="0" w:hanging="0"/>
        <w:jc w:val="both"/>
        <w:rPr>
          <w:sz w:val="24"/>
          <w:szCs w:val="24"/>
        </w:rPr>
      </w:pPr>
      <w:r>
        <w:rPr>
          <w:rFonts w:cs="Calibri Light" w:ascii="Times" w:hAnsi="Times"/>
          <w:sz w:val="24"/>
          <w:szCs w:val="24"/>
        </w:rPr>
        <w:t>A empresa declara que nos pre</w:t>
      </w:r>
      <w:r>
        <w:rPr>
          <w:rFonts w:eastAsia="TimesNewRoman;Times New Roman" w:cs="Calibri Light" w:ascii="Times" w:hAnsi="Times"/>
          <w:sz w:val="24"/>
          <w:szCs w:val="24"/>
        </w:rPr>
        <w:t>ços acima estão incluídos o gerenciamento do objeto licitado, todas as despesas com mão</w:t>
      </w:r>
      <w:r>
        <w:rPr>
          <w:rFonts w:cs="Calibri Light" w:ascii="Times" w:hAnsi="Times"/>
          <w:sz w:val="24"/>
          <w:szCs w:val="24"/>
        </w:rPr>
        <w:t>-de-obra (inclusive leis sociais), materiais, ferramentas, transportes, equipamentos, assist</w:t>
      </w:r>
      <w:r>
        <w:rPr>
          <w:rFonts w:eastAsia="TimesNewRoman;Times New Roman" w:cs="Calibri Light" w:ascii="Times" w:hAnsi="Times"/>
          <w:sz w:val="24"/>
          <w:szCs w:val="24"/>
        </w:rPr>
        <w:t>ê</w:t>
      </w:r>
      <w:r>
        <w:rPr>
          <w:rFonts w:cs="Calibri Light" w:ascii="Times" w:hAnsi="Times"/>
          <w:sz w:val="24"/>
          <w:szCs w:val="24"/>
        </w:rPr>
        <w:t>ncia t</w:t>
      </w:r>
      <w:r>
        <w:rPr>
          <w:rFonts w:eastAsia="TimesNewRoman;Times New Roman" w:cs="Calibri Light" w:ascii="Times" w:hAnsi="Times"/>
          <w:sz w:val="24"/>
          <w:szCs w:val="24"/>
        </w:rPr>
        <w:t xml:space="preserve">écnica, seguros, impostos e </w:t>
      </w:r>
      <w:r>
        <w:rPr>
          <w:rFonts w:cs="Calibri Light" w:ascii="Times" w:hAnsi="Times"/>
          <w:sz w:val="24"/>
          <w:szCs w:val="24"/>
        </w:rPr>
        <w:t>demais encargos necess</w:t>
      </w:r>
      <w:r>
        <w:rPr>
          <w:rFonts w:eastAsia="TimesNewRoman;Times New Roman" w:cs="Calibri Light" w:ascii="Times" w:hAnsi="Times"/>
          <w:sz w:val="24"/>
          <w:szCs w:val="24"/>
        </w:rPr>
        <w:t>ários à perfeita execução total dos serviços.</w:t>
      </w:r>
    </w:p>
    <w:p>
      <w:pPr>
        <w:pStyle w:val="PargrafodaLista1"/>
        <w:bidi w:val="0"/>
        <w:spacing w:lineRule="auto" w:line="276" w:before="0" w:after="170"/>
        <w:ind w:left="0" w:right="0" w:hanging="0"/>
        <w:jc w:val="both"/>
        <w:rPr>
          <w:rFonts w:ascii="Times" w:hAnsi="Times"/>
          <w:sz w:val="24"/>
          <w:szCs w:val="24"/>
        </w:rPr>
      </w:pPr>
      <w:r>
        <w:rPr>
          <w:rFonts w:eastAsia="Times New Roman" w:cs="Calibri Light" w:ascii="Times" w:hAnsi="Times"/>
          <w:b w:val="false"/>
          <w:bCs w:val="false"/>
          <w:iCs/>
          <w:color w:val="00000A"/>
          <w:sz w:val="24"/>
          <w:szCs w:val="24"/>
          <w:lang w:val="pt-BR" w:eastAsia="zh-CN" w:bidi="ar-SA"/>
        </w:rPr>
        <w:tab/>
        <w:t>A empresa se propõe a cumprir o prazo de vigência da contratação, sendo de ______ dias, prorrogável conforme previsão editalícia.</w:t>
      </w:r>
    </w:p>
    <w:p>
      <w:pPr>
        <w:pStyle w:val="SemEspaamento"/>
        <w:bidi w:val="0"/>
        <w:spacing w:lineRule="auto" w:line="276" w:before="0" w:after="170"/>
        <w:ind w:left="0" w:right="0" w:hanging="0"/>
        <w:jc w:val="both"/>
        <w:rPr>
          <w:rFonts w:ascii="Times" w:hAnsi="Times"/>
          <w:sz w:val="24"/>
          <w:szCs w:val="24"/>
        </w:rPr>
      </w:pPr>
      <w:r>
        <w:rPr>
          <w:rFonts w:cs="Calibri Light" w:ascii="Times" w:hAnsi="Times"/>
          <w:sz w:val="24"/>
          <w:szCs w:val="24"/>
        </w:rPr>
        <w:t>A empresa tem ciência de que o prazo de execu</w:t>
      </w:r>
      <w:r>
        <w:rPr>
          <w:rFonts w:eastAsia="TimesNewRoman;Times New Roman" w:cs="Calibri Light" w:ascii="Times" w:hAnsi="Times"/>
          <w:sz w:val="24"/>
          <w:szCs w:val="24"/>
        </w:rPr>
        <w:t xml:space="preserve">ção do serviço, será a contar da data estipulada para a início dos serviços na ordem de </w:t>
      </w:r>
      <w:r>
        <w:rPr>
          <w:rFonts w:cs="Calibri Light" w:ascii="Times" w:hAnsi="Times"/>
          <w:sz w:val="24"/>
          <w:szCs w:val="24"/>
        </w:rPr>
        <w:t>servi</w:t>
      </w:r>
      <w:r>
        <w:rPr>
          <w:rFonts w:eastAsia="TimesNewRoman;Times New Roman" w:cs="Calibri Light" w:ascii="Times" w:hAnsi="Times"/>
          <w:sz w:val="24"/>
          <w:szCs w:val="24"/>
        </w:rPr>
        <w:t>ço, a critério da Administração e conforme previsão editalícia.</w:t>
      </w:r>
    </w:p>
    <w:p>
      <w:pPr>
        <w:pStyle w:val="SemEspaamento"/>
        <w:bidi w:val="0"/>
        <w:spacing w:lineRule="auto" w:line="276" w:before="0" w:after="170"/>
        <w:ind w:left="0" w:right="0" w:hanging="0"/>
        <w:jc w:val="both"/>
        <w:rPr>
          <w:rFonts w:ascii="Times" w:hAnsi="Times"/>
          <w:sz w:val="24"/>
          <w:szCs w:val="24"/>
        </w:rPr>
      </w:pPr>
      <w:r>
        <w:rPr>
          <w:rFonts w:cs="Calibri Light" w:ascii="Times" w:hAnsi="Times"/>
          <w:sz w:val="24"/>
          <w:szCs w:val="24"/>
        </w:rPr>
        <w:t xml:space="preserve">A empresa concorda que a entrega </w:t>
      </w:r>
      <w:r>
        <w:rPr>
          <w:rFonts w:eastAsia="TimesNewRoman;Times New Roman" w:cs="Calibri Light" w:ascii="Times" w:hAnsi="Times"/>
          <w:sz w:val="24"/>
          <w:szCs w:val="24"/>
        </w:rPr>
        <w:t xml:space="preserve">do serviço </w:t>
      </w:r>
      <w:r>
        <w:rPr>
          <w:rFonts w:cs="Calibri Light" w:ascii="Times" w:hAnsi="Times"/>
          <w:sz w:val="24"/>
          <w:szCs w:val="24"/>
        </w:rPr>
        <w:t>contratado ser</w:t>
      </w:r>
      <w:r>
        <w:rPr>
          <w:rFonts w:eastAsia="TimesNewRoman;Times New Roman" w:cs="Calibri Light" w:ascii="Times" w:hAnsi="Times"/>
          <w:sz w:val="24"/>
          <w:szCs w:val="24"/>
        </w:rPr>
        <w:t xml:space="preserve">á feito de acordo com o Termo de Contrato a ser firmado entre </w:t>
      </w:r>
      <w:r>
        <w:rPr>
          <w:rFonts w:eastAsia="TimesNewRoman;Times New Roman" w:cs="Calibri Light" w:ascii="Times" w:hAnsi="Times"/>
          <w:color w:val="00000A"/>
          <w:sz w:val="24"/>
          <w:szCs w:val="24"/>
          <w:lang w:val="pt-BR" w:eastAsia="zh-CN" w:bidi="ar-SA"/>
        </w:rPr>
        <w:t>o</w:t>
      </w:r>
      <w:r>
        <w:rPr>
          <w:rFonts w:eastAsia="TimesNewRoman;Times New Roman" w:cs="Calibri Light" w:ascii="Times" w:hAnsi="Times"/>
          <w:sz w:val="24"/>
          <w:szCs w:val="24"/>
        </w:rPr>
        <w:t xml:space="preserve"> Parque Regional de Manutenção/5</w:t>
      </w:r>
      <w:r>
        <w:rPr>
          <w:rFonts w:eastAsia="TimesNewRomanNegrito;Times New Roman" w:cs="Calibri Light" w:ascii="Times" w:hAnsi="Times"/>
          <w:sz w:val="24"/>
          <w:szCs w:val="24"/>
        </w:rPr>
        <w:t xml:space="preserve"> </w:t>
      </w:r>
      <w:r>
        <w:rPr>
          <w:rFonts w:cs="Calibri Light" w:ascii="Times" w:hAnsi="Times"/>
          <w:sz w:val="24"/>
          <w:szCs w:val="24"/>
        </w:rPr>
        <w:t>e esta empresa executante.</w:t>
      </w:r>
    </w:p>
    <w:p>
      <w:pPr>
        <w:pStyle w:val="SemEspaamento"/>
        <w:bidi w:val="0"/>
        <w:spacing w:lineRule="auto" w:line="276" w:before="0" w:after="170"/>
        <w:ind w:left="0" w:right="0" w:hanging="0"/>
        <w:jc w:val="both"/>
        <w:rPr>
          <w:rFonts w:ascii="Times" w:hAnsi="Times"/>
          <w:sz w:val="24"/>
          <w:szCs w:val="24"/>
        </w:rPr>
      </w:pPr>
      <w:r>
        <w:rPr>
          <w:rFonts w:cs="Calibri Light" w:ascii="Times" w:hAnsi="Times"/>
          <w:sz w:val="24"/>
          <w:szCs w:val="24"/>
        </w:rPr>
        <w:t xml:space="preserve">Prazo de validade da proposta: </w:t>
      </w:r>
      <w:r>
        <w:rPr>
          <w:rFonts w:cs="Calibri Light" w:ascii="Times" w:hAnsi="Times"/>
          <w:color w:val="CE181E"/>
          <w:sz w:val="24"/>
          <w:szCs w:val="24"/>
          <w:u w:val="single"/>
        </w:rPr>
        <w:t>(dever</w:t>
      </w:r>
      <w:r>
        <w:rPr>
          <w:rFonts w:eastAsia="TimesNewRoman;Times New Roman" w:cs="Calibri Light" w:ascii="Times" w:hAnsi="Times"/>
          <w:color w:val="CE181E"/>
          <w:sz w:val="24"/>
          <w:szCs w:val="24"/>
          <w:u w:val="single"/>
        </w:rPr>
        <w:t>á ser no mínimo de 60 dias)</w:t>
      </w:r>
      <w:r>
        <w:rPr>
          <w:rFonts w:eastAsia="TimesNewRoman;Times New Roman" w:cs="Calibri Light" w:ascii="Times" w:hAnsi="Times"/>
          <w:sz w:val="24"/>
          <w:szCs w:val="24"/>
        </w:rPr>
        <w:t>;</w:t>
      </w:r>
    </w:p>
    <w:p>
      <w:pPr>
        <w:pStyle w:val="SemEspaamento"/>
        <w:bidi w:val="0"/>
        <w:spacing w:lineRule="auto" w:line="276" w:before="0" w:after="170"/>
        <w:ind w:left="0" w:right="0" w:hanging="0"/>
        <w:jc w:val="both"/>
        <w:rPr>
          <w:sz w:val="24"/>
          <w:szCs w:val="24"/>
        </w:rPr>
      </w:pPr>
      <w:r>
        <w:rPr>
          <w:rFonts w:cs="Calibri Light" w:ascii="Times" w:hAnsi="Times"/>
          <w:sz w:val="24"/>
          <w:szCs w:val="24"/>
        </w:rPr>
        <w:t>A empresa declara que, caso seja a ela adjudicado o objeto da presente licita</w:t>
      </w:r>
      <w:r>
        <w:rPr>
          <w:rFonts w:eastAsia="TimesNewRoman;Times New Roman" w:cs="Calibri Light" w:ascii="Times" w:hAnsi="Times"/>
          <w:sz w:val="24"/>
          <w:szCs w:val="24"/>
        </w:rPr>
        <w:t xml:space="preserve">ção, compromete-se a assinar </w:t>
      </w:r>
      <w:r>
        <w:rPr>
          <w:rFonts w:cs="Calibri Light" w:ascii="Times" w:hAnsi="Times"/>
          <w:sz w:val="24"/>
          <w:szCs w:val="24"/>
        </w:rPr>
        <w:t>o Termo de Contrato em anexo ao edital de licitação no prazo determinado, indicando para esse fim o(a) Sr.(a) __________, Carteira de identidade n</w:t>
      </w:r>
      <w:r>
        <w:rPr>
          <w:rFonts w:eastAsia="TimesNewRoman;Times New Roman" w:cs="Calibri Light" w:ascii="Times" w:hAnsi="Times"/>
          <w:sz w:val="24"/>
          <w:szCs w:val="24"/>
        </w:rPr>
        <w:t xml:space="preserve">º _________, </w:t>
      </w:r>
      <w:r>
        <w:rPr>
          <w:rFonts w:cs="Calibri Light" w:ascii="Times" w:hAnsi="Times"/>
          <w:sz w:val="24"/>
          <w:szCs w:val="24"/>
        </w:rPr>
        <w:t>CPF n</w:t>
      </w:r>
      <w:r>
        <w:rPr>
          <w:rFonts w:eastAsia="TimesNewRoman;Times New Roman" w:cs="Calibri Light" w:ascii="Times" w:hAnsi="Times"/>
          <w:sz w:val="24"/>
          <w:szCs w:val="24"/>
        </w:rPr>
        <w:t>º __________, _________ (função na empresa), como responsável legal desta empresa;</w:t>
      </w:r>
    </w:p>
    <w:p>
      <w:pPr>
        <w:pStyle w:val="SemEspaamento"/>
        <w:bidi w:val="0"/>
        <w:spacing w:lineRule="auto" w:line="276" w:before="0" w:after="170"/>
        <w:ind w:left="0" w:right="0" w:hanging="0"/>
        <w:jc w:val="both"/>
        <w:rPr>
          <w:sz w:val="24"/>
          <w:szCs w:val="24"/>
        </w:rPr>
      </w:pPr>
      <w:r>
        <w:rPr>
          <w:rFonts w:cs="Calibri Light" w:ascii="Times" w:hAnsi="Times"/>
          <w:sz w:val="24"/>
          <w:szCs w:val="24"/>
        </w:rPr>
        <w:t>Dados banc</w:t>
      </w:r>
      <w:r>
        <w:rPr>
          <w:rFonts w:eastAsia="TimesNewRoman;Times New Roman" w:cs="Calibri Light" w:ascii="Times" w:hAnsi="Times"/>
          <w:sz w:val="24"/>
          <w:szCs w:val="24"/>
        </w:rPr>
        <w:t xml:space="preserve">ários: </w:t>
      </w:r>
      <w:r>
        <w:rPr>
          <w:rFonts w:eastAsia="TimesNewRoman;Times New Roman" w:cs="Calibri Light" w:ascii="Times" w:hAnsi="Times"/>
          <w:color w:val="CE181E"/>
          <w:sz w:val="24"/>
          <w:szCs w:val="24"/>
          <w:u w:val="single"/>
        </w:rPr>
        <w:t>(info</w:t>
      </w:r>
      <w:r>
        <w:rPr>
          <w:rFonts w:cs="Calibri Light" w:ascii="Times" w:hAnsi="Times"/>
          <w:color w:val="CE181E"/>
          <w:sz w:val="24"/>
          <w:szCs w:val="24"/>
          <w:u w:val="single"/>
        </w:rPr>
        <w:t>rmar banco, ag</w:t>
      </w:r>
      <w:r>
        <w:rPr>
          <w:rFonts w:eastAsia="TimesNewRoman;Times New Roman" w:cs="Calibri Light" w:ascii="Times" w:hAnsi="Times"/>
          <w:color w:val="CE181E"/>
          <w:sz w:val="24"/>
          <w:szCs w:val="24"/>
          <w:u w:val="single"/>
        </w:rPr>
        <w:t>ência e conta</w:t>
      </w:r>
      <w:r>
        <w:rPr>
          <w:rFonts w:cs="Calibri Light" w:ascii="Times" w:hAnsi="Times"/>
          <w:color w:val="CE181E"/>
          <w:sz w:val="24"/>
          <w:szCs w:val="24"/>
          <w:u w:val="single"/>
        </w:rPr>
        <w:t>-corrente)</w:t>
      </w:r>
      <w:r>
        <w:rPr>
          <w:rFonts w:cs="Calibri Light" w:ascii="Times" w:hAnsi="Times"/>
          <w:color w:val="00000A"/>
          <w:sz w:val="24"/>
          <w:szCs w:val="24"/>
        </w:rPr>
        <w:t>;</w:t>
      </w:r>
    </w:p>
    <w:p>
      <w:pPr>
        <w:pStyle w:val="SemEspaamento"/>
        <w:bidi w:val="0"/>
        <w:spacing w:lineRule="auto" w:line="276" w:before="0" w:after="170"/>
        <w:ind w:left="0" w:right="0" w:hanging="0"/>
        <w:jc w:val="both"/>
        <w:rPr>
          <w:sz w:val="24"/>
          <w:szCs w:val="24"/>
        </w:rPr>
      </w:pPr>
      <w:r>
        <w:rPr>
          <w:rFonts w:cs="Calibri Light" w:ascii="Times" w:hAnsi="Times"/>
          <w:sz w:val="24"/>
          <w:szCs w:val="24"/>
        </w:rPr>
        <w:t>Finalizando, declaramos que estamos de pleno acordo com todas as condi</w:t>
      </w:r>
      <w:r>
        <w:rPr>
          <w:rFonts w:eastAsia="TimesNewRoman;Times New Roman" w:cs="Calibri Light" w:ascii="Times" w:hAnsi="Times"/>
          <w:sz w:val="24"/>
          <w:szCs w:val="24"/>
        </w:rPr>
        <w:t>ções estabelecidas no Edital e todos os seus anexos.</w:t>
      </w:r>
    </w:p>
    <w:p>
      <w:pPr>
        <w:pStyle w:val="SemEspaamento"/>
        <w:bidi w:val="0"/>
        <w:spacing w:lineRule="auto" w:line="276" w:before="0" w:after="170"/>
        <w:ind w:left="0" w:right="0" w:hanging="0"/>
        <w:jc w:val="both"/>
        <w:rPr>
          <w:rFonts w:ascii="Times" w:hAnsi="Times" w:eastAsia="TimesNewRoman;Times New Roman" w:cs="Calibri Light"/>
          <w:sz w:val="24"/>
          <w:szCs w:val="24"/>
        </w:rPr>
      </w:pPr>
      <w:r>
        <w:rPr>
          <w:rFonts w:eastAsia="TimesNewRoman;Times New Roman" w:cs="Calibri Light" w:ascii="Times" w:hAnsi="Times"/>
          <w:sz w:val="24"/>
          <w:szCs w:val="24"/>
        </w:rPr>
      </w:r>
    </w:p>
    <w:p>
      <w:pPr>
        <w:pStyle w:val="SemEspaamento"/>
        <w:bidi w:val="0"/>
        <w:spacing w:lineRule="auto" w:line="276" w:before="0" w:after="170"/>
        <w:ind w:left="0" w:right="0" w:hanging="0"/>
        <w:jc w:val="center"/>
        <w:rPr>
          <w:sz w:val="24"/>
          <w:szCs w:val="24"/>
        </w:rPr>
      </w:pPr>
      <w:r>
        <w:rPr>
          <w:rFonts w:cs="Calibri Light" w:ascii="Times" w:hAnsi="Times"/>
          <w:sz w:val="24"/>
          <w:szCs w:val="24"/>
        </w:rPr>
        <w:t>Local e data</w:t>
      </w:r>
    </w:p>
    <w:p>
      <w:pPr>
        <w:pStyle w:val="SemEspaamento"/>
        <w:bidi w:val="0"/>
        <w:spacing w:lineRule="auto" w:line="276" w:before="0" w:after="170"/>
        <w:ind w:left="0" w:right="0" w:hanging="0"/>
        <w:jc w:val="center"/>
        <w:rPr>
          <w:rFonts w:ascii="Times" w:hAnsi="Times" w:cs="Calibri Light"/>
          <w:sz w:val="24"/>
          <w:szCs w:val="24"/>
        </w:rPr>
      </w:pPr>
      <w:r>
        <w:rPr>
          <w:rFonts w:cs="Calibri Light" w:ascii="Times" w:hAnsi="Times"/>
          <w:sz w:val="24"/>
          <w:szCs w:val="24"/>
        </w:rPr>
      </w:r>
    </w:p>
    <w:p>
      <w:pPr>
        <w:pStyle w:val="SemEspaamento"/>
        <w:bidi w:val="0"/>
        <w:spacing w:lineRule="auto" w:line="276" w:before="0" w:after="170"/>
        <w:ind w:left="0" w:right="0" w:hanging="0"/>
        <w:jc w:val="center"/>
        <w:rPr>
          <w:sz w:val="24"/>
          <w:szCs w:val="24"/>
        </w:rPr>
      </w:pPr>
      <w:r>
        <w:rPr>
          <w:rFonts w:cs="Calibri Light" w:ascii="Times" w:hAnsi="Times"/>
          <w:sz w:val="24"/>
          <w:szCs w:val="24"/>
        </w:rPr>
        <w:t>Representante Legal da Empresa</w:t>
      </w:r>
    </w:p>
    <w:p>
      <w:pPr>
        <w:pStyle w:val="SemEspaamento"/>
        <w:bidi w:val="0"/>
        <w:spacing w:lineRule="auto" w:line="276" w:before="0" w:after="170"/>
        <w:ind w:left="0" w:right="0" w:hanging="0"/>
        <w:jc w:val="center"/>
        <w:rPr/>
      </w:pPr>
      <w:r>
        <w:rPr>
          <w:rFonts w:cs="Calibri Light" w:ascii="Times" w:hAnsi="Times"/>
          <w:b/>
          <w:sz w:val="24"/>
          <w:szCs w:val="24"/>
        </w:rPr>
        <w:t>(Nome completo – Idt – CPF)</w:t>
      </w:r>
    </w:p>
    <w:sectPr>
      <w:headerReference w:type="default" r:id="rId2"/>
      <w:footerReference w:type="default" r:id="rId3"/>
      <w:type w:val="nextPage"/>
      <w:pgSz w:w="11906" w:h="16838"/>
      <w:pgMar w:left="1701" w:right="850" w:header="1134" w:top="1548" w:footer="1134" w:bottom="1548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Times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spacing w:before="57" w:after="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spacing w:before="57" w:after="0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Lohit Devanagari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57" w:after="0"/>
      <w:jc w:val="left"/>
    </w:pPr>
    <w:rPr>
      <w:rFonts w:ascii="Times New Roman" w:hAnsi="Times New Roman" w:eastAsia="Times New Roman" w:cs="Calibri"/>
      <w:color w:val="00000A"/>
      <w:kern w:val="0"/>
      <w:sz w:val="20"/>
      <w:szCs w:val="20"/>
      <w:lang w:val="pt-BR" w:eastAsia="zh-CN" w:bidi="ar-SA"/>
    </w:rPr>
  </w:style>
  <w:style w:type="character" w:styleId="Fontepargpadro">
    <w:name w:val="Fonte parág. padrão"/>
    <w:qFormat/>
    <w:rPr/>
  </w:style>
  <w:style w:type="character" w:styleId="AbsatzStandardschriftart">
    <w:name w:val="Absatz-Standardschriftart"/>
    <w:qFormat/>
    <w:rPr/>
  </w:style>
  <w:style w:type="character" w:styleId="Fontepargpadro1">
    <w:name w:val="Fonte parág. padrão1"/>
    <w:qFormat/>
    <w:rPr/>
  </w:style>
  <w:style w:type="character" w:styleId="Refdecomentrio">
    <w:name w:val="Ref. de comentário"/>
    <w:basedOn w:val="Fontepargpadro"/>
    <w:qFormat/>
    <w:rPr>
      <w:sz w:val="16"/>
      <w:szCs w:val="16"/>
    </w:rPr>
  </w:style>
  <w:style w:type="character" w:styleId="TextodecomentrioChar">
    <w:name w:val="Texto de comentário Char"/>
    <w:basedOn w:val="Fontepargpadro"/>
    <w:qFormat/>
    <w:rPr>
      <w:rFonts w:cs="Calibri"/>
    </w:rPr>
  </w:style>
  <w:style w:type="character" w:styleId="AssuntodocomentrioChar">
    <w:name w:val="Assunto do comentário Char"/>
    <w:basedOn w:val="TextodecomentrioChar"/>
    <w:qFormat/>
    <w:rPr>
      <w:b/>
      <w:bCs/>
    </w:rPr>
  </w:style>
  <w:style w:type="character" w:styleId="TextodebaloChar">
    <w:name w:val="Texto de balão Char"/>
    <w:basedOn w:val="Fontepargpadro"/>
    <w:qFormat/>
    <w:rPr>
      <w:rFonts w:ascii="Tahoma" w:hAnsi="Tahoma" w:cs="Tahoma"/>
      <w:sz w:val="16"/>
      <w:szCs w:val="16"/>
    </w:rPr>
  </w:style>
  <w:style w:type="character" w:styleId="CabealhoChar">
    <w:name w:val="Cabeçalho Char"/>
    <w:basedOn w:val="Fontepargpadro"/>
    <w:qFormat/>
    <w:rPr>
      <w:rFonts w:cs="Calibri"/>
    </w:rPr>
  </w:style>
  <w:style w:type="character" w:styleId="RodapChar">
    <w:name w:val="Rodapé Char"/>
    <w:basedOn w:val="Fontepargpadro"/>
    <w:qFormat/>
    <w:rPr>
      <w:rFonts w:cs="Calibri"/>
    </w:rPr>
  </w:style>
  <w:style w:type="character" w:styleId="Character20style">
    <w:name w:val="Character_20_style"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;Arial" w:hAnsi="Liberation Sans;Arial" w:eastAsia="Noto Sans CJK SC Regular" w:cs="Lohit Devanagari"/>
      <w:sz w:val="28"/>
      <w:szCs w:val="28"/>
    </w:rPr>
  </w:style>
  <w:style w:type="paragraph" w:styleId="Corpodotexto">
    <w:name w:val="Body Text"/>
    <w:basedOn w:val="Normal"/>
    <w:pPr>
      <w:spacing w:before="0" w:after="120"/>
    </w:pPr>
    <w:rPr/>
  </w:style>
  <w:style w:type="paragraph" w:styleId="Lista">
    <w:name w:val="List"/>
    <w:basedOn w:val="Corpodotexto"/>
    <w:pPr/>
    <w:rPr>
      <w:rFonts w:cs="Tahoma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Ttulo1">
    <w:name w:val="Título1"/>
    <w:basedOn w:val="Normal"/>
    <w:qFormat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Legenda1">
    <w:name w:val="Legenda1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NormalWeb">
    <w:name w:val="Normal (Web)"/>
    <w:basedOn w:val="Normal"/>
    <w:qFormat/>
    <w:pPr>
      <w:suppressAutoHyphens w:val="false"/>
      <w:spacing w:before="280" w:after="119"/>
    </w:pPr>
    <w:rPr>
      <w:rFonts w:cs="Times New Roman"/>
      <w:sz w:val="24"/>
      <w:szCs w:val="24"/>
    </w:rPr>
  </w:style>
  <w:style w:type="paragraph" w:styleId="Western">
    <w:name w:val="western"/>
    <w:basedOn w:val="Normal"/>
    <w:qFormat/>
    <w:pPr>
      <w:suppressAutoHyphens w:val="false"/>
      <w:spacing w:before="280" w:after="119"/>
    </w:pPr>
    <w:rPr>
      <w:rFonts w:cs="Times New Roman"/>
      <w:color w:val="000000"/>
      <w:sz w:val="24"/>
      <w:szCs w:val="24"/>
    </w:rPr>
  </w:style>
  <w:style w:type="paragraph" w:styleId="SemEspaamento">
    <w:name w:val="Sem Espaçamento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Calibri"/>
      <w:color w:val="00000A"/>
      <w:kern w:val="0"/>
      <w:sz w:val="20"/>
      <w:szCs w:val="20"/>
      <w:lang w:val="pt-BR" w:eastAsia="zh-CN" w:bidi="ar-SA"/>
    </w:rPr>
  </w:style>
  <w:style w:type="paragraph" w:styleId="Textodecomentrio">
    <w:name w:val="Texto de comentário"/>
    <w:basedOn w:val="Normal"/>
    <w:qFormat/>
    <w:pPr/>
    <w:rPr/>
  </w:style>
  <w:style w:type="paragraph" w:styleId="Assuntodocomentrio">
    <w:name w:val="Assunto do comentário"/>
    <w:basedOn w:val="Textodecomentrio"/>
    <w:qFormat/>
    <w:pPr/>
    <w:rPr>
      <w:b/>
      <w:bCs/>
    </w:rPr>
  </w:style>
  <w:style w:type="paragraph" w:styleId="Textodebalo">
    <w:name w:val="Texto de balão"/>
    <w:basedOn w:val="Normal"/>
    <w:qFormat/>
    <w:pPr>
      <w:spacing w:before="0" w:after="0"/>
    </w:pPr>
    <w:rPr>
      <w:rFonts w:ascii="Tahoma" w:hAnsi="Tahoma" w:cs="Tahoma"/>
      <w:sz w:val="16"/>
      <w:szCs w:val="16"/>
    </w:rPr>
  </w:style>
  <w:style w:type="paragraph" w:styleId="CabealhoeRodap">
    <w:name w:val="Cabeçalho e Rodapé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Cabealho">
    <w:name w:val="Header"/>
    <w:basedOn w:val="Normal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PargrafodaLista1">
    <w:name w:val="Parágrafo da Lista1"/>
    <w:basedOn w:val="Normal"/>
    <w:qFormat/>
    <w:pPr>
      <w:keepNext w:val="false"/>
      <w:suppressAutoHyphens w:val="false"/>
      <w:overflowPunct w:val="true"/>
      <w:ind w:left="720" w:right="0" w:hanging="0"/>
      <w:textAlignment w:val="auto"/>
    </w:pPr>
    <w:rPr>
      <w:color w:val="00000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Application>LibreOffice/6.4.7.2$Linux_X86_64 LibreOffice_project/40$Build-2</Application>
  <Pages>2</Pages>
  <Words>334</Words>
  <Characters>1882</Characters>
  <CharactersWithSpaces>2196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2020-10-29T13:47:11Z</dcterms:created>
  <dc:creator/>
  <dc:description/>
  <dc:language>pt-BR</dc:language>
  <cp:lastModifiedBy/>
  <cp:lastPrinted>2020-11-12T16:55:46Z</cp:lastPrinted>
  <dcterms:modified xsi:type="dcterms:W3CDTF">2023-09-21T14:24:26Z</dcterms:modified>
  <cp:revision>89</cp:revision>
  <dc:subject/>
  <dc:title/>
</cp:coreProperties>
</file>